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B7" w:rsidRDefault="004E16B7">
      <w:pPr>
        <w:rPr>
          <w:b/>
          <w:sz w:val="16"/>
          <w:szCs w:val="16"/>
        </w:rPr>
      </w:pPr>
      <w:r>
        <w:rPr>
          <w:b/>
          <w:sz w:val="16"/>
          <w:szCs w:val="16"/>
        </w:rPr>
        <w:t>Activity in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852"/>
        <w:gridCol w:w="1290"/>
        <w:gridCol w:w="1325"/>
        <w:gridCol w:w="898"/>
        <w:gridCol w:w="883"/>
      </w:tblGrid>
      <w:tr w:rsidR="00C873D0" w:rsidRPr="007B023D" w:rsidTr="00E63664">
        <w:tc>
          <w:tcPr>
            <w:tcW w:w="1069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From</w:t>
            </w:r>
          </w:p>
        </w:tc>
        <w:tc>
          <w:tcPr>
            <w:tcW w:w="1069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To</w:t>
            </w:r>
          </w:p>
        </w:tc>
        <w:tc>
          <w:tcPr>
            <w:tcW w:w="852" w:type="dxa"/>
          </w:tcPr>
          <w:p w:rsidR="00C873D0" w:rsidRPr="007B023D" w:rsidRDefault="00A71C59" w:rsidP="00A71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Inpatient</w:t>
            </w:r>
          </w:p>
        </w:tc>
        <w:tc>
          <w:tcPr>
            <w:tcW w:w="1290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Inpatient Adult</w:t>
            </w:r>
          </w:p>
        </w:tc>
        <w:tc>
          <w:tcPr>
            <w:tcW w:w="1325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 xml:space="preserve">Inpatient </w:t>
            </w:r>
            <w:proofErr w:type="spellStart"/>
            <w:r w:rsidRPr="007B023D">
              <w:rPr>
                <w:sz w:val="16"/>
                <w:szCs w:val="16"/>
              </w:rPr>
              <w:t>Paeds</w:t>
            </w:r>
            <w:proofErr w:type="spellEnd"/>
          </w:p>
        </w:tc>
        <w:tc>
          <w:tcPr>
            <w:tcW w:w="898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Day Case</w:t>
            </w:r>
          </w:p>
        </w:tc>
        <w:tc>
          <w:tcPr>
            <w:tcW w:w="883" w:type="dxa"/>
          </w:tcPr>
          <w:p w:rsidR="00C873D0" w:rsidRPr="007B023D" w:rsidRDefault="00A71C59" w:rsidP="00A71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</w:t>
            </w:r>
          </w:p>
        </w:tc>
      </w:tr>
      <w:tr w:rsidR="00C873D0" w:rsidRPr="007B023D" w:rsidTr="00E63664">
        <w:tc>
          <w:tcPr>
            <w:tcW w:w="1069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01/01/2015</w:t>
            </w:r>
          </w:p>
        </w:tc>
        <w:tc>
          <w:tcPr>
            <w:tcW w:w="1069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31/12/2015</w:t>
            </w:r>
          </w:p>
        </w:tc>
        <w:tc>
          <w:tcPr>
            <w:tcW w:w="852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15811</w:t>
            </w:r>
          </w:p>
        </w:tc>
        <w:tc>
          <w:tcPr>
            <w:tcW w:w="1290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14750</w:t>
            </w:r>
          </w:p>
        </w:tc>
        <w:tc>
          <w:tcPr>
            <w:tcW w:w="1325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1061</w:t>
            </w:r>
          </w:p>
        </w:tc>
        <w:tc>
          <w:tcPr>
            <w:tcW w:w="898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873D0" w:rsidRPr="007B023D" w:rsidTr="00E63664">
        <w:tc>
          <w:tcPr>
            <w:tcW w:w="1069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01/01/2016</w:t>
            </w:r>
          </w:p>
        </w:tc>
        <w:tc>
          <w:tcPr>
            <w:tcW w:w="1069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31/12/2016</w:t>
            </w:r>
          </w:p>
        </w:tc>
        <w:tc>
          <w:tcPr>
            <w:tcW w:w="852" w:type="dxa"/>
          </w:tcPr>
          <w:p w:rsidR="00C873D0" w:rsidRPr="007B023D" w:rsidRDefault="00C873D0" w:rsidP="00C873D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183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1290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16221</w:t>
            </w:r>
          </w:p>
        </w:tc>
        <w:tc>
          <w:tcPr>
            <w:tcW w:w="1325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2151</w:t>
            </w:r>
          </w:p>
        </w:tc>
        <w:tc>
          <w:tcPr>
            <w:tcW w:w="898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83" w:type="dxa"/>
          </w:tcPr>
          <w:p w:rsidR="00C873D0" w:rsidRPr="007B023D" w:rsidRDefault="00466E56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6724</w:t>
            </w:r>
          </w:p>
        </w:tc>
      </w:tr>
      <w:tr w:rsidR="00C873D0" w:rsidRPr="007B023D" w:rsidTr="00E63664">
        <w:tc>
          <w:tcPr>
            <w:tcW w:w="1069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01/01/2017</w:t>
            </w:r>
          </w:p>
        </w:tc>
        <w:tc>
          <w:tcPr>
            <w:tcW w:w="1069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31/12/2017</w:t>
            </w:r>
          </w:p>
        </w:tc>
        <w:tc>
          <w:tcPr>
            <w:tcW w:w="852" w:type="dxa"/>
          </w:tcPr>
          <w:p w:rsidR="00C873D0" w:rsidRPr="007B023D" w:rsidRDefault="00C873D0" w:rsidP="00C873D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282</w:t>
            </w:r>
          </w:p>
        </w:tc>
        <w:tc>
          <w:tcPr>
            <w:tcW w:w="1290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19219</w:t>
            </w:r>
          </w:p>
        </w:tc>
        <w:tc>
          <w:tcPr>
            <w:tcW w:w="1325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2351</w:t>
            </w:r>
          </w:p>
        </w:tc>
        <w:tc>
          <w:tcPr>
            <w:tcW w:w="898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4712</w:t>
            </w:r>
          </w:p>
        </w:tc>
        <w:tc>
          <w:tcPr>
            <w:tcW w:w="883" w:type="dxa"/>
          </w:tcPr>
          <w:p w:rsidR="00C873D0" w:rsidRPr="007B023D" w:rsidRDefault="00466E56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43315</w:t>
            </w:r>
          </w:p>
        </w:tc>
      </w:tr>
      <w:tr w:rsidR="00C873D0" w:rsidRPr="007B023D" w:rsidTr="00E63664">
        <w:tc>
          <w:tcPr>
            <w:tcW w:w="1069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01/01/2018</w:t>
            </w:r>
          </w:p>
        </w:tc>
        <w:tc>
          <w:tcPr>
            <w:tcW w:w="1069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31/12/2018</w:t>
            </w:r>
          </w:p>
        </w:tc>
        <w:tc>
          <w:tcPr>
            <w:tcW w:w="852" w:type="dxa"/>
          </w:tcPr>
          <w:p w:rsidR="00C873D0" w:rsidRPr="007B023D" w:rsidRDefault="00C873D0" w:rsidP="00C873D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613</w:t>
            </w:r>
          </w:p>
        </w:tc>
        <w:tc>
          <w:tcPr>
            <w:tcW w:w="1290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21959</w:t>
            </w:r>
          </w:p>
        </w:tc>
        <w:tc>
          <w:tcPr>
            <w:tcW w:w="1325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2506</w:t>
            </w:r>
          </w:p>
        </w:tc>
        <w:tc>
          <w:tcPr>
            <w:tcW w:w="898" w:type="dxa"/>
          </w:tcPr>
          <w:p w:rsidR="00C873D0" w:rsidRPr="007B023D" w:rsidRDefault="00C873D0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8148</w:t>
            </w:r>
          </w:p>
        </w:tc>
        <w:tc>
          <w:tcPr>
            <w:tcW w:w="883" w:type="dxa"/>
          </w:tcPr>
          <w:p w:rsidR="00C873D0" w:rsidRPr="007B023D" w:rsidRDefault="00466E56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45892</w:t>
            </w:r>
          </w:p>
        </w:tc>
      </w:tr>
    </w:tbl>
    <w:p w:rsidR="004E16B7" w:rsidRDefault="004E16B7">
      <w:pPr>
        <w:rPr>
          <w:b/>
          <w:sz w:val="16"/>
          <w:szCs w:val="16"/>
        </w:rPr>
      </w:pPr>
    </w:p>
    <w:p w:rsidR="00466E56" w:rsidRDefault="00A71C59">
      <w:pPr>
        <w:rPr>
          <w:b/>
          <w:sz w:val="16"/>
          <w:szCs w:val="16"/>
        </w:rPr>
      </w:pPr>
      <w:r>
        <w:rPr>
          <w:b/>
          <w:sz w:val="16"/>
          <w:szCs w:val="16"/>
        </w:rPr>
        <w:t>Activity in period with Discharge C</w:t>
      </w:r>
      <w:r w:rsidR="00466E56">
        <w:rPr>
          <w:b/>
          <w:sz w:val="16"/>
          <w:szCs w:val="16"/>
        </w:rPr>
        <w:t>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852"/>
        <w:gridCol w:w="1290"/>
        <w:gridCol w:w="1325"/>
        <w:gridCol w:w="898"/>
        <w:gridCol w:w="883"/>
      </w:tblGrid>
      <w:tr w:rsidR="00466E56" w:rsidRPr="007B023D" w:rsidTr="00E63664">
        <w:tc>
          <w:tcPr>
            <w:tcW w:w="1069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From</w:t>
            </w:r>
          </w:p>
        </w:tc>
        <w:tc>
          <w:tcPr>
            <w:tcW w:w="1069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To</w:t>
            </w:r>
          </w:p>
        </w:tc>
        <w:tc>
          <w:tcPr>
            <w:tcW w:w="852" w:type="dxa"/>
          </w:tcPr>
          <w:p w:rsidR="00466E56" w:rsidRPr="007B023D" w:rsidRDefault="00A71C59" w:rsidP="00A71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Inpatient</w:t>
            </w:r>
          </w:p>
        </w:tc>
        <w:tc>
          <w:tcPr>
            <w:tcW w:w="1290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Inpatient Adult</w:t>
            </w:r>
          </w:p>
        </w:tc>
        <w:tc>
          <w:tcPr>
            <w:tcW w:w="1325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 xml:space="preserve">Inpatient </w:t>
            </w:r>
            <w:proofErr w:type="spellStart"/>
            <w:r w:rsidRPr="007B023D">
              <w:rPr>
                <w:sz w:val="16"/>
                <w:szCs w:val="16"/>
              </w:rPr>
              <w:t>Paeds</w:t>
            </w:r>
            <w:proofErr w:type="spellEnd"/>
          </w:p>
        </w:tc>
        <w:tc>
          <w:tcPr>
            <w:tcW w:w="898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Day Case</w:t>
            </w:r>
          </w:p>
        </w:tc>
        <w:tc>
          <w:tcPr>
            <w:tcW w:w="883" w:type="dxa"/>
          </w:tcPr>
          <w:p w:rsidR="00466E56" w:rsidRPr="007B023D" w:rsidRDefault="00A71C59" w:rsidP="00A71C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</w:t>
            </w:r>
          </w:p>
        </w:tc>
      </w:tr>
      <w:tr w:rsidR="00466E56" w:rsidRPr="007B023D" w:rsidTr="00E63664">
        <w:tc>
          <w:tcPr>
            <w:tcW w:w="1069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01/01/2015</w:t>
            </w:r>
          </w:p>
        </w:tc>
        <w:tc>
          <w:tcPr>
            <w:tcW w:w="1069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31/12/2015</w:t>
            </w:r>
          </w:p>
        </w:tc>
        <w:tc>
          <w:tcPr>
            <w:tcW w:w="852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6436</w:t>
            </w:r>
          </w:p>
        </w:tc>
        <w:tc>
          <w:tcPr>
            <w:tcW w:w="1290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6180</w:t>
            </w:r>
          </w:p>
        </w:tc>
        <w:tc>
          <w:tcPr>
            <w:tcW w:w="1325" w:type="dxa"/>
          </w:tcPr>
          <w:p w:rsidR="00466E56" w:rsidRPr="007B023D" w:rsidRDefault="000D3485" w:rsidP="000D34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898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6E56" w:rsidRPr="007B023D" w:rsidTr="00E63664">
        <w:tc>
          <w:tcPr>
            <w:tcW w:w="1069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01/01/2016</w:t>
            </w:r>
          </w:p>
        </w:tc>
        <w:tc>
          <w:tcPr>
            <w:tcW w:w="1069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31/12/2016</w:t>
            </w:r>
          </w:p>
        </w:tc>
        <w:tc>
          <w:tcPr>
            <w:tcW w:w="852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7320</w:t>
            </w:r>
          </w:p>
        </w:tc>
        <w:tc>
          <w:tcPr>
            <w:tcW w:w="1290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6542</w:t>
            </w:r>
          </w:p>
        </w:tc>
        <w:tc>
          <w:tcPr>
            <w:tcW w:w="1325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</w:t>
            </w:r>
          </w:p>
        </w:tc>
        <w:tc>
          <w:tcPr>
            <w:tcW w:w="898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3" w:type="dxa"/>
          </w:tcPr>
          <w:p w:rsidR="00466E56" w:rsidRPr="007B023D" w:rsidRDefault="006E525C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466E56" w:rsidRPr="007B023D" w:rsidTr="00E63664">
        <w:tc>
          <w:tcPr>
            <w:tcW w:w="1069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01/01/2017</w:t>
            </w:r>
          </w:p>
        </w:tc>
        <w:tc>
          <w:tcPr>
            <w:tcW w:w="1069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31/12/2017</w:t>
            </w:r>
          </w:p>
        </w:tc>
        <w:tc>
          <w:tcPr>
            <w:tcW w:w="852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10345</w:t>
            </w:r>
          </w:p>
        </w:tc>
        <w:tc>
          <w:tcPr>
            <w:tcW w:w="1290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7608</w:t>
            </w:r>
          </w:p>
        </w:tc>
        <w:tc>
          <w:tcPr>
            <w:tcW w:w="1325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</w:tc>
        <w:tc>
          <w:tcPr>
            <w:tcW w:w="898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2132</w:t>
            </w:r>
          </w:p>
        </w:tc>
        <w:tc>
          <w:tcPr>
            <w:tcW w:w="883" w:type="dxa"/>
          </w:tcPr>
          <w:p w:rsidR="00466E56" w:rsidRPr="007B023D" w:rsidRDefault="00911061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4048</w:t>
            </w:r>
          </w:p>
        </w:tc>
      </w:tr>
      <w:tr w:rsidR="00466E56" w:rsidRPr="007B023D" w:rsidTr="00E63664">
        <w:tc>
          <w:tcPr>
            <w:tcW w:w="1069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01/01/2018</w:t>
            </w:r>
          </w:p>
        </w:tc>
        <w:tc>
          <w:tcPr>
            <w:tcW w:w="1069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31/12/2018</w:t>
            </w:r>
          </w:p>
        </w:tc>
        <w:tc>
          <w:tcPr>
            <w:tcW w:w="852" w:type="dxa"/>
          </w:tcPr>
          <w:p w:rsidR="00466E56" w:rsidRPr="007B023D" w:rsidRDefault="000D3485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12514</w:t>
            </w:r>
          </w:p>
        </w:tc>
        <w:tc>
          <w:tcPr>
            <w:tcW w:w="1290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8437</w:t>
            </w:r>
          </w:p>
        </w:tc>
        <w:tc>
          <w:tcPr>
            <w:tcW w:w="1325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898" w:type="dxa"/>
          </w:tcPr>
          <w:p w:rsidR="00466E56" w:rsidRPr="007B023D" w:rsidRDefault="00466E56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3404</w:t>
            </w:r>
          </w:p>
        </w:tc>
        <w:tc>
          <w:tcPr>
            <w:tcW w:w="883" w:type="dxa"/>
          </w:tcPr>
          <w:p w:rsidR="00466E56" w:rsidRPr="007B023D" w:rsidRDefault="00A71C59" w:rsidP="00E636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2C2FC4">
              <w:rPr>
                <w:sz w:val="16"/>
                <w:szCs w:val="16"/>
              </w:rPr>
              <w:t>22957</w:t>
            </w:r>
          </w:p>
        </w:tc>
      </w:tr>
    </w:tbl>
    <w:p w:rsidR="004E16B7" w:rsidRDefault="004E16B7">
      <w:pPr>
        <w:rPr>
          <w:b/>
          <w:sz w:val="16"/>
          <w:szCs w:val="16"/>
        </w:rPr>
      </w:pPr>
    </w:p>
    <w:p w:rsidR="00A71C59" w:rsidRPr="00A71C59" w:rsidRDefault="00A71C59" w:rsidP="00A71C59">
      <w:pPr>
        <w:rPr>
          <w:sz w:val="16"/>
          <w:szCs w:val="16"/>
        </w:rPr>
      </w:pPr>
      <w:r w:rsidRPr="00A71C59">
        <w:rPr>
          <w:sz w:val="16"/>
          <w:szCs w:val="16"/>
        </w:rPr>
        <w:t>*</w:t>
      </w:r>
      <w:r>
        <w:rPr>
          <w:sz w:val="16"/>
          <w:szCs w:val="16"/>
        </w:rPr>
        <w:t xml:space="preserve"> There is no status of GP Comments and therefore is just a count of </w:t>
      </w:r>
      <w:r w:rsidR="00772CC1">
        <w:rPr>
          <w:sz w:val="16"/>
          <w:szCs w:val="16"/>
        </w:rPr>
        <w:t xml:space="preserve">discharge </w:t>
      </w:r>
      <w:r>
        <w:rPr>
          <w:sz w:val="16"/>
          <w:szCs w:val="16"/>
        </w:rPr>
        <w:t>comments</w:t>
      </w:r>
    </w:p>
    <w:p w:rsidR="00146FBD" w:rsidRPr="00146FBD" w:rsidRDefault="00146FBD">
      <w:pPr>
        <w:rPr>
          <w:b/>
          <w:sz w:val="16"/>
          <w:szCs w:val="16"/>
        </w:rPr>
      </w:pPr>
      <w:r w:rsidRPr="00146FBD">
        <w:rPr>
          <w:b/>
          <w:sz w:val="16"/>
          <w:szCs w:val="16"/>
        </w:rPr>
        <w:t xml:space="preserve">Activity </w:t>
      </w:r>
      <w:r w:rsidR="000D3485">
        <w:rPr>
          <w:b/>
          <w:sz w:val="16"/>
          <w:szCs w:val="16"/>
        </w:rPr>
        <w:t xml:space="preserve">in period </w:t>
      </w:r>
      <w:r w:rsidRPr="00146FBD">
        <w:rPr>
          <w:b/>
          <w:sz w:val="16"/>
          <w:szCs w:val="16"/>
        </w:rPr>
        <w:t>greater than 24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852"/>
        <w:gridCol w:w="1290"/>
        <w:gridCol w:w="1325"/>
        <w:gridCol w:w="898"/>
        <w:gridCol w:w="883"/>
        <w:gridCol w:w="883"/>
        <w:gridCol w:w="883"/>
      </w:tblGrid>
      <w:tr w:rsidR="00146FBD" w:rsidRPr="007B023D" w:rsidTr="002952A0">
        <w:tc>
          <w:tcPr>
            <w:tcW w:w="1069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From</w:t>
            </w:r>
          </w:p>
        </w:tc>
        <w:tc>
          <w:tcPr>
            <w:tcW w:w="1069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To</w:t>
            </w:r>
          </w:p>
        </w:tc>
        <w:tc>
          <w:tcPr>
            <w:tcW w:w="852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Inpatient Activity In Period</w:t>
            </w:r>
          </w:p>
        </w:tc>
        <w:tc>
          <w:tcPr>
            <w:tcW w:w="1290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Inpatient Adult</w:t>
            </w:r>
          </w:p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(&gt;24hrs)</w:t>
            </w:r>
          </w:p>
        </w:tc>
        <w:tc>
          <w:tcPr>
            <w:tcW w:w="1325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 xml:space="preserve">Inpatient </w:t>
            </w:r>
            <w:proofErr w:type="spellStart"/>
            <w:r w:rsidRPr="007B023D">
              <w:rPr>
                <w:sz w:val="16"/>
                <w:szCs w:val="16"/>
              </w:rPr>
              <w:t>Paeds</w:t>
            </w:r>
            <w:proofErr w:type="spellEnd"/>
          </w:p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(&gt;24hrs)</w:t>
            </w:r>
          </w:p>
        </w:tc>
        <w:tc>
          <w:tcPr>
            <w:tcW w:w="898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Day Case</w:t>
            </w:r>
          </w:p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(&gt;24hrs)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Inpatient Total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ED Activity In Period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ED (&gt;24hrs)</w:t>
            </w:r>
          </w:p>
        </w:tc>
      </w:tr>
      <w:tr w:rsidR="00146FBD" w:rsidRPr="007B023D" w:rsidTr="002952A0">
        <w:tc>
          <w:tcPr>
            <w:tcW w:w="1069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01/01/2015</w:t>
            </w:r>
          </w:p>
        </w:tc>
        <w:tc>
          <w:tcPr>
            <w:tcW w:w="1069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31/12/2015</w:t>
            </w:r>
          </w:p>
        </w:tc>
        <w:tc>
          <w:tcPr>
            <w:tcW w:w="852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12484</w:t>
            </w:r>
          </w:p>
        </w:tc>
        <w:tc>
          <w:tcPr>
            <w:tcW w:w="1290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138</w:t>
            </w:r>
          </w:p>
        </w:tc>
        <w:tc>
          <w:tcPr>
            <w:tcW w:w="1325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25</w:t>
            </w:r>
          </w:p>
        </w:tc>
        <w:tc>
          <w:tcPr>
            <w:tcW w:w="898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163</w:t>
            </w:r>
          </w:p>
        </w:tc>
        <w:tc>
          <w:tcPr>
            <w:tcW w:w="883" w:type="dxa"/>
          </w:tcPr>
          <w:p w:rsidR="00146FBD" w:rsidRPr="007B023D" w:rsidRDefault="00BF0544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146FBD" w:rsidRPr="007B023D" w:rsidRDefault="00BF0544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46FBD" w:rsidRPr="007B023D" w:rsidTr="002952A0">
        <w:tc>
          <w:tcPr>
            <w:tcW w:w="1069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01/01/2016</w:t>
            </w:r>
          </w:p>
        </w:tc>
        <w:tc>
          <w:tcPr>
            <w:tcW w:w="1069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31/12/2016</w:t>
            </w:r>
          </w:p>
        </w:tc>
        <w:tc>
          <w:tcPr>
            <w:tcW w:w="852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18341</w:t>
            </w:r>
          </w:p>
        </w:tc>
        <w:tc>
          <w:tcPr>
            <w:tcW w:w="1290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476</w:t>
            </w:r>
          </w:p>
        </w:tc>
        <w:tc>
          <w:tcPr>
            <w:tcW w:w="1325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126</w:t>
            </w:r>
          </w:p>
        </w:tc>
        <w:tc>
          <w:tcPr>
            <w:tcW w:w="898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602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</w:t>
            </w:r>
          </w:p>
        </w:tc>
      </w:tr>
      <w:tr w:rsidR="00146FBD" w:rsidRPr="007B023D" w:rsidTr="002952A0">
        <w:tc>
          <w:tcPr>
            <w:tcW w:w="1069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01/01/2017</w:t>
            </w:r>
          </w:p>
        </w:tc>
        <w:tc>
          <w:tcPr>
            <w:tcW w:w="1069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31/12/2017</w:t>
            </w:r>
          </w:p>
        </w:tc>
        <w:tc>
          <w:tcPr>
            <w:tcW w:w="852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26171</w:t>
            </w:r>
          </w:p>
        </w:tc>
        <w:tc>
          <w:tcPr>
            <w:tcW w:w="1290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104</w:t>
            </w:r>
          </w:p>
        </w:tc>
        <w:tc>
          <w:tcPr>
            <w:tcW w:w="1325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9</w:t>
            </w:r>
          </w:p>
        </w:tc>
        <w:tc>
          <w:tcPr>
            <w:tcW w:w="898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11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124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46081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</w:t>
            </w:r>
          </w:p>
        </w:tc>
      </w:tr>
      <w:tr w:rsidR="00146FBD" w:rsidRPr="007B023D" w:rsidTr="002952A0">
        <w:tc>
          <w:tcPr>
            <w:tcW w:w="1069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01/01/2018</w:t>
            </w:r>
          </w:p>
        </w:tc>
        <w:tc>
          <w:tcPr>
            <w:tcW w:w="1069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31/12/2018</w:t>
            </w:r>
          </w:p>
        </w:tc>
        <w:tc>
          <w:tcPr>
            <w:tcW w:w="852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32201</w:t>
            </w:r>
          </w:p>
        </w:tc>
        <w:tc>
          <w:tcPr>
            <w:tcW w:w="1290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230</w:t>
            </w:r>
          </w:p>
        </w:tc>
        <w:tc>
          <w:tcPr>
            <w:tcW w:w="1325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</w:t>
            </w:r>
          </w:p>
        </w:tc>
        <w:tc>
          <w:tcPr>
            <w:tcW w:w="898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59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320</w:t>
            </w:r>
          </w:p>
        </w:tc>
        <w:tc>
          <w:tcPr>
            <w:tcW w:w="883" w:type="dxa"/>
          </w:tcPr>
          <w:p w:rsidR="00146FBD" w:rsidRPr="007B023D" w:rsidRDefault="002C3A35" w:rsidP="002C3A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48233</w:t>
            </w:r>
          </w:p>
        </w:tc>
        <w:tc>
          <w:tcPr>
            <w:tcW w:w="883" w:type="dxa"/>
          </w:tcPr>
          <w:p w:rsidR="00146FBD" w:rsidRPr="007B023D" w:rsidRDefault="00146FBD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1754</w:t>
            </w:r>
          </w:p>
        </w:tc>
      </w:tr>
    </w:tbl>
    <w:p w:rsidR="00146FBD" w:rsidRPr="007B023D" w:rsidRDefault="00146FBD">
      <w:pPr>
        <w:rPr>
          <w:sz w:val="16"/>
          <w:szCs w:val="16"/>
        </w:rPr>
      </w:pPr>
    </w:p>
    <w:p w:rsidR="008A6163" w:rsidRDefault="007B023D">
      <w:pPr>
        <w:rPr>
          <w:sz w:val="16"/>
          <w:szCs w:val="16"/>
        </w:rPr>
      </w:pPr>
      <w:r w:rsidRPr="007B023D">
        <w:rPr>
          <w:sz w:val="16"/>
          <w:szCs w:val="16"/>
        </w:rPr>
        <w:t xml:space="preserve">Note: </w:t>
      </w:r>
    </w:p>
    <w:p w:rsidR="007B023D" w:rsidRDefault="008A6163">
      <w:pPr>
        <w:rPr>
          <w:sz w:val="16"/>
          <w:szCs w:val="16"/>
        </w:rPr>
      </w:pPr>
      <w:r>
        <w:rPr>
          <w:sz w:val="16"/>
          <w:szCs w:val="16"/>
        </w:rPr>
        <w:t xml:space="preserve">Inpatient: </w:t>
      </w:r>
      <w:r w:rsidR="007B023D" w:rsidRPr="007B023D">
        <w:rPr>
          <w:sz w:val="16"/>
          <w:szCs w:val="16"/>
        </w:rPr>
        <w:t>The greater than 24 hours is calculated from the nurse signoff date/time to the sent date/time.  The counts do not include those where the keystone system delays the sending of the EDS.</w:t>
      </w:r>
    </w:p>
    <w:p w:rsidR="000D3485" w:rsidRDefault="008A6163">
      <w:pPr>
        <w:rPr>
          <w:sz w:val="16"/>
          <w:szCs w:val="16"/>
        </w:rPr>
      </w:pPr>
      <w:r>
        <w:rPr>
          <w:sz w:val="16"/>
          <w:szCs w:val="16"/>
        </w:rPr>
        <w:t>ED: The discharges were not recorded on EDS until 30/1</w:t>
      </w:r>
      <w:r w:rsidR="000D3485">
        <w:rPr>
          <w:sz w:val="16"/>
          <w:szCs w:val="16"/>
        </w:rPr>
        <w:t>0/2016 hence low activity count.</w:t>
      </w:r>
    </w:p>
    <w:p w:rsidR="00146FBD" w:rsidRPr="00146FBD" w:rsidRDefault="00146FBD">
      <w:pPr>
        <w:rPr>
          <w:b/>
          <w:sz w:val="16"/>
          <w:szCs w:val="16"/>
        </w:rPr>
      </w:pPr>
      <w:r w:rsidRPr="00146FBD">
        <w:rPr>
          <w:b/>
          <w:sz w:val="16"/>
          <w:szCs w:val="16"/>
        </w:rPr>
        <w:t>GP Actions Recorded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852"/>
        <w:gridCol w:w="1290"/>
        <w:gridCol w:w="1325"/>
        <w:gridCol w:w="898"/>
        <w:gridCol w:w="883"/>
        <w:gridCol w:w="883"/>
        <w:gridCol w:w="883"/>
      </w:tblGrid>
      <w:tr w:rsidR="001D781A" w:rsidRPr="007B023D" w:rsidTr="002952A0">
        <w:tc>
          <w:tcPr>
            <w:tcW w:w="1069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From</w:t>
            </w:r>
          </w:p>
        </w:tc>
        <w:tc>
          <w:tcPr>
            <w:tcW w:w="1069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To</w:t>
            </w:r>
          </w:p>
        </w:tc>
        <w:tc>
          <w:tcPr>
            <w:tcW w:w="852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Inpatient Activity In Period</w:t>
            </w:r>
          </w:p>
        </w:tc>
        <w:tc>
          <w:tcPr>
            <w:tcW w:w="1290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Inpatient Adult</w:t>
            </w:r>
          </w:p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(&gt;24hrs)</w:t>
            </w:r>
          </w:p>
        </w:tc>
        <w:tc>
          <w:tcPr>
            <w:tcW w:w="1325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 xml:space="preserve">Inpatient </w:t>
            </w:r>
            <w:proofErr w:type="spellStart"/>
            <w:r w:rsidRPr="007B023D">
              <w:rPr>
                <w:sz w:val="16"/>
                <w:szCs w:val="16"/>
              </w:rPr>
              <w:t>Paeds</w:t>
            </w:r>
            <w:proofErr w:type="spellEnd"/>
          </w:p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(&gt;24hrs)</w:t>
            </w:r>
          </w:p>
        </w:tc>
        <w:tc>
          <w:tcPr>
            <w:tcW w:w="898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Day Case</w:t>
            </w:r>
          </w:p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(&gt;24hrs)</w:t>
            </w:r>
          </w:p>
        </w:tc>
        <w:tc>
          <w:tcPr>
            <w:tcW w:w="883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Inpatient Total</w:t>
            </w:r>
            <w:r w:rsidR="00B6153E">
              <w:rPr>
                <w:sz w:val="16"/>
                <w:szCs w:val="16"/>
              </w:rPr>
              <w:t xml:space="preserve"> </w:t>
            </w:r>
            <w:r w:rsidR="00B6153E" w:rsidRPr="007B023D">
              <w:rPr>
                <w:sz w:val="16"/>
                <w:szCs w:val="16"/>
              </w:rPr>
              <w:t>(&gt;24hrs)</w:t>
            </w:r>
          </w:p>
        </w:tc>
        <w:tc>
          <w:tcPr>
            <w:tcW w:w="883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ED Activity In Period</w:t>
            </w:r>
          </w:p>
        </w:tc>
        <w:tc>
          <w:tcPr>
            <w:tcW w:w="883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ED (&gt;24hrs)</w:t>
            </w:r>
          </w:p>
        </w:tc>
      </w:tr>
      <w:tr w:rsidR="001D781A" w:rsidRPr="007B023D" w:rsidTr="002952A0">
        <w:tc>
          <w:tcPr>
            <w:tcW w:w="1069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01/01/2015</w:t>
            </w:r>
          </w:p>
        </w:tc>
        <w:tc>
          <w:tcPr>
            <w:tcW w:w="1069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31/12/2015</w:t>
            </w:r>
          </w:p>
        </w:tc>
        <w:tc>
          <w:tcPr>
            <w:tcW w:w="852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12484</w:t>
            </w:r>
          </w:p>
        </w:tc>
        <w:tc>
          <w:tcPr>
            <w:tcW w:w="1290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25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8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1D781A" w:rsidRPr="007B023D" w:rsidRDefault="00BF0544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83" w:type="dxa"/>
          </w:tcPr>
          <w:p w:rsidR="001D781A" w:rsidRPr="007B023D" w:rsidRDefault="00BF0544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781A" w:rsidRPr="007B023D" w:rsidTr="002952A0">
        <w:tc>
          <w:tcPr>
            <w:tcW w:w="1069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01/01/2016</w:t>
            </w:r>
          </w:p>
        </w:tc>
        <w:tc>
          <w:tcPr>
            <w:tcW w:w="1069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31/12/2016</w:t>
            </w:r>
          </w:p>
        </w:tc>
        <w:tc>
          <w:tcPr>
            <w:tcW w:w="852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18341</w:t>
            </w:r>
          </w:p>
        </w:tc>
        <w:tc>
          <w:tcPr>
            <w:tcW w:w="1290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25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3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83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6940</w:t>
            </w:r>
          </w:p>
        </w:tc>
        <w:tc>
          <w:tcPr>
            <w:tcW w:w="883" w:type="dxa"/>
          </w:tcPr>
          <w:p w:rsidR="001D781A" w:rsidRPr="007B023D" w:rsidRDefault="007D2D7C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</w:tr>
      <w:tr w:rsidR="001D781A" w:rsidRPr="007B023D" w:rsidTr="002952A0">
        <w:tc>
          <w:tcPr>
            <w:tcW w:w="1069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01/01/2017</w:t>
            </w:r>
          </w:p>
        </w:tc>
        <w:tc>
          <w:tcPr>
            <w:tcW w:w="1069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31/12/2017</w:t>
            </w:r>
          </w:p>
        </w:tc>
        <w:tc>
          <w:tcPr>
            <w:tcW w:w="852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26171</w:t>
            </w:r>
          </w:p>
        </w:tc>
        <w:tc>
          <w:tcPr>
            <w:tcW w:w="1290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325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8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3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83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46081</w:t>
            </w:r>
          </w:p>
        </w:tc>
        <w:tc>
          <w:tcPr>
            <w:tcW w:w="883" w:type="dxa"/>
          </w:tcPr>
          <w:p w:rsidR="001D781A" w:rsidRPr="007B023D" w:rsidRDefault="007D2D7C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1D781A" w:rsidRPr="007B023D" w:rsidTr="002952A0">
        <w:tc>
          <w:tcPr>
            <w:tcW w:w="1069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01/01/2018</w:t>
            </w:r>
          </w:p>
        </w:tc>
        <w:tc>
          <w:tcPr>
            <w:tcW w:w="1069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31/12/2018</w:t>
            </w:r>
          </w:p>
        </w:tc>
        <w:tc>
          <w:tcPr>
            <w:tcW w:w="852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 w:rsidRPr="007B023D">
              <w:rPr>
                <w:sz w:val="16"/>
                <w:szCs w:val="16"/>
              </w:rPr>
              <w:t>32201</w:t>
            </w:r>
          </w:p>
        </w:tc>
        <w:tc>
          <w:tcPr>
            <w:tcW w:w="1290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325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8" w:type="dxa"/>
          </w:tcPr>
          <w:p w:rsidR="001D781A" w:rsidRPr="007B023D" w:rsidRDefault="00FF44D0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83" w:type="dxa"/>
          </w:tcPr>
          <w:p w:rsidR="001D781A" w:rsidRPr="007B023D" w:rsidRDefault="00B6153E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883" w:type="dxa"/>
          </w:tcPr>
          <w:p w:rsidR="001D781A" w:rsidRPr="007B023D" w:rsidRDefault="001D781A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48277</w:t>
            </w:r>
          </w:p>
        </w:tc>
        <w:tc>
          <w:tcPr>
            <w:tcW w:w="883" w:type="dxa"/>
          </w:tcPr>
          <w:p w:rsidR="001D781A" w:rsidRPr="007B023D" w:rsidRDefault="00894F01" w:rsidP="0029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</w:tbl>
    <w:p w:rsidR="008A6163" w:rsidRDefault="008A6163">
      <w:pPr>
        <w:rPr>
          <w:sz w:val="16"/>
          <w:szCs w:val="16"/>
        </w:rPr>
      </w:pPr>
    </w:p>
    <w:p w:rsidR="001D781A" w:rsidRDefault="001D781A">
      <w:pPr>
        <w:rPr>
          <w:sz w:val="16"/>
          <w:szCs w:val="16"/>
        </w:rPr>
      </w:pPr>
      <w:r>
        <w:rPr>
          <w:sz w:val="16"/>
          <w:szCs w:val="16"/>
        </w:rPr>
        <w:t>Note:</w:t>
      </w:r>
    </w:p>
    <w:p w:rsidR="001D781A" w:rsidRDefault="001D781A">
      <w:pPr>
        <w:rPr>
          <w:sz w:val="16"/>
          <w:szCs w:val="16"/>
        </w:rPr>
      </w:pPr>
      <w:r>
        <w:rPr>
          <w:sz w:val="16"/>
          <w:szCs w:val="16"/>
        </w:rPr>
        <w:t xml:space="preserve">Inpatient: The GP actions are free text and the obvious have been removed from the counts i.e. nil, none required, </w:t>
      </w:r>
      <w:r w:rsidRPr="001D781A">
        <w:rPr>
          <w:sz w:val="16"/>
          <w:szCs w:val="16"/>
        </w:rPr>
        <w:t>none</w:t>
      </w:r>
      <w:r>
        <w:rPr>
          <w:sz w:val="16"/>
          <w:szCs w:val="16"/>
        </w:rPr>
        <w:t>, N/A</w:t>
      </w:r>
      <w:r w:rsidR="00FF44D0">
        <w:rPr>
          <w:sz w:val="16"/>
          <w:szCs w:val="16"/>
        </w:rPr>
        <w:t>, ‘</w:t>
      </w:r>
      <w:r w:rsidR="00FF44D0" w:rsidRPr="00FF44D0">
        <w:rPr>
          <w:sz w:val="16"/>
          <w:szCs w:val="16"/>
        </w:rPr>
        <w:t>No acute actions required, thanks</w:t>
      </w:r>
      <w:r w:rsidR="00FF44D0">
        <w:rPr>
          <w:sz w:val="16"/>
          <w:szCs w:val="16"/>
        </w:rPr>
        <w:t>’, ‘</w:t>
      </w:r>
      <w:r w:rsidR="00FF44D0" w:rsidRPr="00FF44D0">
        <w:rPr>
          <w:sz w:val="16"/>
          <w:szCs w:val="16"/>
        </w:rPr>
        <w:t>Many Thanks for continued care</w:t>
      </w:r>
      <w:r w:rsidR="00FF44D0">
        <w:rPr>
          <w:sz w:val="16"/>
          <w:szCs w:val="16"/>
        </w:rPr>
        <w:t>’, ‘</w:t>
      </w:r>
      <w:r w:rsidR="00FF44D0" w:rsidRPr="00FF44D0">
        <w:rPr>
          <w:sz w:val="16"/>
          <w:szCs w:val="16"/>
        </w:rPr>
        <w:t>Nil with thanks</w:t>
      </w:r>
      <w:r w:rsidR="00FF44D0">
        <w:rPr>
          <w:sz w:val="16"/>
          <w:szCs w:val="16"/>
        </w:rPr>
        <w:t>’, ‘</w:t>
      </w:r>
      <w:r w:rsidR="00FF44D0" w:rsidRPr="00FF44D0">
        <w:rPr>
          <w:sz w:val="16"/>
          <w:szCs w:val="16"/>
        </w:rPr>
        <w:t>N/A, follow-up in fracture clinic</w:t>
      </w:r>
      <w:r w:rsidR="00FF44D0">
        <w:rPr>
          <w:sz w:val="16"/>
          <w:szCs w:val="16"/>
        </w:rPr>
        <w:t>’</w:t>
      </w:r>
    </w:p>
    <w:p w:rsidR="00C83ECE" w:rsidRDefault="00C83ECE" w:rsidP="00C83ECE">
      <w:pPr>
        <w:rPr>
          <w:sz w:val="16"/>
          <w:szCs w:val="16"/>
        </w:rPr>
      </w:pPr>
      <w:r>
        <w:rPr>
          <w:sz w:val="16"/>
          <w:szCs w:val="16"/>
        </w:rPr>
        <w:t xml:space="preserve">ED: </w:t>
      </w:r>
      <w:r w:rsidR="00894F01">
        <w:rPr>
          <w:sz w:val="16"/>
          <w:szCs w:val="16"/>
        </w:rPr>
        <w:t>The counts include those with comments which may not by detrimental to health i.e. referr</w:t>
      </w:r>
      <w:r w:rsidR="004272AC">
        <w:rPr>
          <w:sz w:val="16"/>
          <w:szCs w:val="16"/>
        </w:rPr>
        <w:t>e</w:t>
      </w:r>
      <w:bookmarkStart w:id="0" w:name="_GoBack"/>
      <w:bookmarkEnd w:id="0"/>
      <w:r w:rsidR="00894F01">
        <w:rPr>
          <w:sz w:val="16"/>
          <w:szCs w:val="16"/>
        </w:rPr>
        <w:t>d to GP OOH</w:t>
      </w:r>
    </w:p>
    <w:p w:rsidR="00C83ECE" w:rsidRPr="007B023D" w:rsidRDefault="00C83ECE">
      <w:pPr>
        <w:rPr>
          <w:sz w:val="16"/>
          <w:szCs w:val="16"/>
        </w:rPr>
      </w:pPr>
    </w:p>
    <w:sectPr w:rsidR="00C83ECE" w:rsidRPr="007B023D" w:rsidSect="000D348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775"/>
    <w:multiLevelType w:val="hybridMultilevel"/>
    <w:tmpl w:val="F45E5E32"/>
    <w:lvl w:ilvl="0" w:tplc="4C1E7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39D9"/>
    <w:multiLevelType w:val="hybridMultilevel"/>
    <w:tmpl w:val="A9EEB85C"/>
    <w:lvl w:ilvl="0" w:tplc="EB084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E2592"/>
    <w:multiLevelType w:val="hybridMultilevel"/>
    <w:tmpl w:val="CC428DDA"/>
    <w:lvl w:ilvl="0" w:tplc="12AC8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1F"/>
    <w:rsid w:val="000D3485"/>
    <w:rsid w:val="000E7166"/>
    <w:rsid w:val="00146FBD"/>
    <w:rsid w:val="001D781A"/>
    <w:rsid w:val="002C2FC4"/>
    <w:rsid w:val="002C3A35"/>
    <w:rsid w:val="004272AC"/>
    <w:rsid w:val="00466E56"/>
    <w:rsid w:val="004E16B7"/>
    <w:rsid w:val="006652E8"/>
    <w:rsid w:val="006E525C"/>
    <w:rsid w:val="00772CC1"/>
    <w:rsid w:val="007B023D"/>
    <w:rsid w:val="007D2D7C"/>
    <w:rsid w:val="007F5325"/>
    <w:rsid w:val="0084201F"/>
    <w:rsid w:val="00894F01"/>
    <w:rsid w:val="008A6163"/>
    <w:rsid w:val="008F45F2"/>
    <w:rsid w:val="00911061"/>
    <w:rsid w:val="00981200"/>
    <w:rsid w:val="00A23ADF"/>
    <w:rsid w:val="00A71C59"/>
    <w:rsid w:val="00AD6278"/>
    <w:rsid w:val="00B6153E"/>
    <w:rsid w:val="00BF0544"/>
    <w:rsid w:val="00C83ECE"/>
    <w:rsid w:val="00C873D0"/>
    <w:rsid w:val="00D752F6"/>
    <w:rsid w:val="00D945BD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64C3AD9D</Template>
  <TotalTime>137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Donovan</dc:creator>
  <cp:lastModifiedBy>aau</cp:lastModifiedBy>
  <cp:revision>4</cp:revision>
  <dcterms:created xsi:type="dcterms:W3CDTF">2019-09-06T16:11:00Z</dcterms:created>
  <dcterms:modified xsi:type="dcterms:W3CDTF">2019-09-10T14:44:00Z</dcterms:modified>
</cp:coreProperties>
</file>